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B22CF3">
        <w:rPr>
          <w:rFonts w:eastAsia="Times New Roman" w:cs="Times New Roman"/>
          <w:color w:val="000000"/>
          <w:sz w:val="40"/>
          <w:szCs w:val="40"/>
        </w:rPr>
        <w:t>Холодильная техника и системы кондиционирования</w:t>
      </w:r>
      <w:r w:rsidR="001E3697">
        <w:rPr>
          <w:rFonts w:eastAsia="Times New Roman" w:cs="Times New Roman"/>
          <w:color w:val="000000"/>
          <w:sz w:val="40"/>
          <w:szCs w:val="40"/>
        </w:rPr>
        <w:t>»</w:t>
      </w:r>
    </w:p>
    <w:p w:rsidR="001E3697" w:rsidRDefault="001E369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36"/>
          <w:szCs w:val="36"/>
        </w:rPr>
      </w:pPr>
    </w:p>
    <w:p w:rsidR="001E3697" w:rsidRPr="001E3697" w:rsidRDefault="001E3697" w:rsidP="001E3697">
      <w:pPr>
        <w:autoSpaceDE w:val="0"/>
        <w:autoSpaceDN w:val="0"/>
        <w:adjustRightInd w:val="0"/>
        <w:spacing w:line="240" w:lineRule="auto"/>
        <w:jc w:val="center"/>
        <w:outlineLvl w:val="9"/>
        <w:rPr>
          <w:rFonts w:eastAsia="Times New Roman" w:cs="Times New Roman"/>
          <w:sz w:val="36"/>
          <w:szCs w:val="36"/>
        </w:rPr>
      </w:pPr>
      <w:r w:rsidRPr="001E3697">
        <w:rPr>
          <w:rFonts w:eastAsia="Times New Roman" w:cs="Times New Roman"/>
          <w:sz w:val="36"/>
          <w:szCs w:val="36"/>
        </w:rPr>
        <w:t>Финала Чемпионата по профессиональному мастерству «Профессионалы» в 2024 г.</w:t>
      </w:r>
    </w:p>
    <w:p w:rsidR="001E3697" w:rsidRDefault="001E3697" w:rsidP="001E3697">
      <w:pPr>
        <w:autoSpaceDE w:val="0"/>
        <w:autoSpaceDN w:val="0"/>
        <w:adjustRightInd w:val="0"/>
        <w:spacing w:line="240" w:lineRule="auto"/>
        <w:outlineLvl w:val="9"/>
        <w:rPr>
          <w:rFonts w:ascii="AppleSystemUIFont" w:hAnsi="AppleSystemUIFont" w:cs="AppleSystemUIFont"/>
          <w:position w:val="0"/>
          <w:sz w:val="26"/>
          <w:szCs w:val="26"/>
          <w:lang w:eastAsia="zh-CN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583431" w:rsidRDefault="005834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583431" w:rsidRDefault="005834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583431" w:rsidRDefault="005834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403C3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403C3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403C3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403C3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Default="00403C3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403C3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Default="00403C3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1A206B" w:rsidRDefault="001A206B" w:rsidP="00583431">
      <w:pPr>
        <w:pStyle w:val="a3"/>
      </w:pPr>
    </w:p>
    <w:p w:rsidR="00583431" w:rsidRDefault="00583431" w:rsidP="00583431">
      <w:pPr>
        <w:pStyle w:val="a3"/>
      </w:pPr>
    </w:p>
    <w:p w:rsidR="00583431" w:rsidRDefault="00583431" w:rsidP="00583431">
      <w:pPr>
        <w:pStyle w:val="a3"/>
      </w:pPr>
    </w:p>
    <w:p w:rsidR="00583431" w:rsidRDefault="00583431" w:rsidP="00583431">
      <w:pPr>
        <w:pStyle w:val="a3"/>
      </w:pPr>
    </w:p>
    <w:p w:rsidR="00583431" w:rsidRDefault="00583431" w:rsidP="00583431">
      <w:pPr>
        <w:pStyle w:val="a3"/>
      </w:pPr>
    </w:p>
    <w:p w:rsidR="00583431" w:rsidRDefault="00583431" w:rsidP="00583431">
      <w:pPr>
        <w:pStyle w:val="a3"/>
      </w:pPr>
    </w:p>
    <w:p w:rsidR="00583431" w:rsidRDefault="00583431" w:rsidP="00583431">
      <w:pPr>
        <w:pStyle w:val="a3"/>
      </w:pPr>
    </w:p>
    <w:p w:rsidR="00583431" w:rsidRDefault="00583431" w:rsidP="00583431">
      <w:pPr>
        <w:pStyle w:val="a3"/>
      </w:pPr>
    </w:p>
    <w:p w:rsidR="00583431" w:rsidRDefault="00583431" w:rsidP="00583431">
      <w:pPr>
        <w:pStyle w:val="a3"/>
      </w:pPr>
    </w:p>
    <w:p w:rsidR="00583431" w:rsidRDefault="00583431" w:rsidP="00583431">
      <w:pPr>
        <w:pStyle w:val="a3"/>
      </w:pPr>
    </w:p>
    <w:p w:rsidR="00583431" w:rsidRDefault="00583431" w:rsidP="00583431">
      <w:pPr>
        <w:pStyle w:val="a3"/>
      </w:pPr>
    </w:p>
    <w:p w:rsidR="00583431" w:rsidRDefault="00583431" w:rsidP="00583431">
      <w:pPr>
        <w:pStyle w:val="a3"/>
      </w:pPr>
    </w:p>
    <w:p w:rsidR="00583431" w:rsidRDefault="00583431" w:rsidP="00583431">
      <w:pPr>
        <w:pStyle w:val="a3"/>
      </w:pPr>
      <w:bookmarkStart w:id="0" w:name="_heading=h.gjdgxs"/>
      <w:bookmarkStart w:id="1" w:name="_heading=h.30j0zll"/>
      <w:bookmarkEnd w:id="0"/>
      <w:bookmarkEnd w:id="1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</w:t>
      </w:r>
      <w:r w:rsidR="00C412C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</w:t>
      </w:r>
      <w:r w:rsidR="00C412C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C412CB">
        <w:rPr>
          <w:rFonts w:eastAsia="Times New Roman" w:cs="Times New Roman"/>
          <w:color w:val="000000"/>
          <w:sz w:val="28"/>
          <w:szCs w:val="28"/>
        </w:rPr>
        <w:t xml:space="preserve">Финала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</w:t>
      </w:r>
      <w:r w:rsidR="00C412C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Выполнение требований настоящих правил обязательны для всех участников </w:t>
      </w:r>
      <w:r w:rsidR="00583431">
        <w:rPr>
          <w:rFonts w:eastAsia="Times New Roman" w:cs="Times New Roman"/>
          <w:color w:val="000000"/>
          <w:sz w:val="28"/>
          <w:szCs w:val="28"/>
        </w:rPr>
        <w:t>Финала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B22CF3">
        <w:rPr>
          <w:rFonts w:eastAsia="Times New Roman" w:cs="Times New Roman"/>
          <w:color w:val="000000"/>
          <w:sz w:val="28"/>
          <w:szCs w:val="28"/>
        </w:rPr>
        <w:t>Холодильная техника и системы кондиционирования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B22CF3" w:rsidRDefault="00B22CF3" w:rsidP="00B22CF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B22CF3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</w:t>
      </w:r>
      <w:r w:rsidR="00C412C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:rsidR="00B22CF3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B22CF3" w:rsidRDefault="00B22CF3" w:rsidP="00B22CF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B22CF3" w:rsidRPr="00551BBA" w:rsidRDefault="00B22CF3" w:rsidP="005834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tyjcwt"/>
      <w:bookmarkEnd w:id="4"/>
      <w:r w:rsidRPr="00551BBA">
        <w:rPr>
          <w:rFonts w:eastAsia="Times New Roman" w:cs="Times New Roman"/>
          <w:color w:val="000000"/>
          <w:sz w:val="28"/>
          <w:szCs w:val="28"/>
        </w:rPr>
        <w:t>3.1</w:t>
      </w:r>
      <w:r w:rsidR="00C412CB">
        <w:rPr>
          <w:rFonts w:eastAsia="Times New Roman" w:cs="Times New Roman"/>
          <w:color w:val="000000"/>
          <w:sz w:val="28"/>
          <w:szCs w:val="28"/>
        </w:rPr>
        <w:t>.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«Холодильная техника и системы кондиционирования» допускаются </w:t>
      </w:r>
      <w:r w:rsidR="00C412CB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Чемпионата,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машинист холодильных установок и специальностям монтаж и техническая эксплуатация холодильно-компрессорных машин и установок (по отраслям),техническое обслуживание и ремонт систем вентиляции и кондиционирования, монтаж, техническое обслуживание и ремонт промышленного оборудования, профессиональные навыки по монтажу, эксплуатации и ремонту холодильного оборудования и имеющие необходимые навыки по эксплуатации инструмента, приспособлений и оборудования.</w:t>
      </w:r>
    </w:p>
    <w:p w:rsidR="00B22CF3" w:rsidRPr="00551BBA" w:rsidRDefault="00B22CF3" w:rsidP="00583431">
      <w:pPr>
        <w:spacing w:line="360" w:lineRule="auto"/>
        <w:ind w:firstLine="709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3.2</w:t>
      </w:r>
      <w:r w:rsidR="00C412CB">
        <w:rPr>
          <w:rFonts w:eastAsia="Times New Roman" w:cs="Times New Roman"/>
          <w:color w:val="000000"/>
          <w:sz w:val="28"/>
          <w:szCs w:val="28"/>
        </w:rPr>
        <w:t>.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Участник Чемпионата обязан:</w:t>
      </w:r>
    </w:p>
    <w:p w:rsidR="00B22CF3" w:rsidRPr="00551BBA" w:rsidRDefault="00B22CF3" w:rsidP="005834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3.2.1 Выполнять только ту работу, которая определена его ролью на Чемпионате.</w:t>
      </w:r>
    </w:p>
    <w:p w:rsidR="00B22CF3" w:rsidRPr="00551BBA" w:rsidRDefault="00B22CF3" w:rsidP="005834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lastRenderedPageBreak/>
        <w:t>3.2.2 Правильно применять средства индивидуальной и коллективной защиты.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3.3.4 Немедленно извещать экспертов о любой ситуации, угрожающей жизни и здоровью </w:t>
      </w:r>
      <w:r w:rsidR="00C412CB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551BBA">
        <w:rPr>
          <w:rFonts w:eastAsia="Times New Roman" w:cs="Times New Roman"/>
          <w:color w:val="000000"/>
          <w:sz w:val="28"/>
          <w:szCs w:val="28"/>
        </w:rPr>
        <w:t>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3.3</w:t>
      </w:r>
      <w:r w:rsidR="00C412CB">
        <w:rPr>
          <w:rFonts w:eastAsia="Times New Roman" w:cs="Times New Roman"/>
          <w:color w:val="000000"/>
          <w:sz w:val="28"/>
          <w:szCs w:val="28"/>
        </w:rPr>
        <w:t>.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C412CB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551BBA">
        <w:rPr>
          <w:rFonts w:eastAsia="Times New Roman" w:cs="Times New Roman"/>
          <w:color w:val="000000"/>
          <w:sz w:val="28"/>
          <w:szCs w:val="28"/>
        </w:rPr>
        <w:t>а Чемпионата возможны воздействия следующих опасных и вредных производственных факторов: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3.4</w:t>
      </w:r>
      <w:r w:rsidR="00C412CB">
        <w:rPr>
          <w:rFonts w:eastAsia="Times New Roman" w:cs="Times New Roman"/>
          <w:color w:val="000000"/>
          <w:sz w:val="28"/>
          <w:szCs w:val="28"/>
        </w:rPr>
        <w:t>.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Все участники Чемпионата (эксперты и конкурсанты) должны находиться на площадке в спецодежде, защитной обуви и применять средства индивидуальной защиты: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3.5</w:t>
      </w:r>
      <w:r w:rsidR="00C412CB">
        <w:rPr>
          <w:rFonts w:eastAsia="Times New Roman" w:cs="Times New Roman"/>
          <w:color w:val="000000"/>
          <w:sz w:val="28"/>
          <w:szCs w:val="28"/>
        </w:rPr>
        <w:t>.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3.6</w:t>
      </w:r>
      <w:r w:rsidR="00C412CB">
        <w:rPr>
          <w:rFonts w:eastAsia="Times New Roman" w:cs="Times New Roman"/>
          <w:color w:val="000000"/>
          <w:sz w:val="28"/>
          <w:szCs w:val="28"/>
        </w:rPr>
        <w:t>.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При </w:t>
      </w:r>
      <w:r w:rsidRPr="00E13C2E">
        <w:rPr>
          <w:rFonts w:eastAsia="Times New Roman" w:cs="Times New Roman"/>
          <w:color w:val="000000"/>
          <w:sz w:val="28"/>
          <w:szCs w:val="28"/>
        </w:rPr>
        <w:t xml:space="preserve">выполнении электросварочных работ </w:t>
      </w:r>
      <w:r w:rsidR="00C412CB" w:rsidRPr="00E13C2E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E13C2E">
        <w:rPr>
          <w:rFonts w:eastAsia="Times New Roman" w:cs="Times New Roman"/>
          <w:color w:val="000000"/>
          <w:sz w:val="28"/>
          <w:szCs w:val="28"/>
        </w:rPr>
        <w:t>ами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Чемпионата должны выполняться требования пожарной безопасности. 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lastRenderedPageBreak/>
        <w:t>3.7. Конкурсные работы должны проводиться в соответствии с технической документацией задания Чемпионата.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3.8. При выполнении конкурсного задания конкурсант должен знать инструкцию по охране труда и технике безопасности.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3.9. </w:t>
      </w:r>
      <w:r w:rsidR="00C412CB">
        <w:rPr>
          <w:rFonts w:eastAsia="Times New Roman" w:cs="Times New Roman"/>
          <w:color w:val="000000"/>
          <w:sz w:val="28"/>
          <w:szCs w:val="28"/>
        </w:rPr>
        <w:t xml:space="preserve">Конкурсанты 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3.11. Лица, не соблюдающие настоящие Правила, привлекаются </w:t>
      </w:r>
      <w:r w:rsidR="00E13C2E">
        <w:rPr>
          <w:rFonts w:eastAsia="Times New Roman" w:cs="Times New Roman"/>
          <w:color w:val="000000"/>
          <w:sz w:val="28"/>
          <w:szCs w:val="28"/>
        </w:rPr>
        <w:t xml:space="preserve">                                </w:t>
      </w:r>
      <w:r w:rsidRPr="00551BBA">
        <w:rPr>
          <w:rFonts w:eastAsia="Times New Roman" w:cs="Times New Roman"/>
          <w:color w:val="000000"/>
          <w:sz w:val="28"/>
          <w:szCs w:val="28"/>
        </w:rPr>
        <w:t>к ответственности согласно действующему законодательству.</w:t>
      </w:r>
    </w:p>
    <w:p w:rsidR="00B22CF3" w:rsidRPr="00551BBA" w:rsidRDefault="00B22CF3" w:rsidP="00B22CF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</w:t>
      </w:r>
      <w:r w:rsidRPr="00551BBA">
        <w:rPr>
          <w:rFonts w:eastAsia="Times New Roman" w:cs="Times New Roman"/>
          <w:b/>
          <w:color w:val="000000"/>
          <w:sz w:val="28"/>
          <w:szCs w:val="28"/>
        </w:rPr>
        <w:t>. Требования охраны труда перед началом работы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4.1</w:t>
      </w:r>
      <w:r w:rsidR="00C412CB">
        <w:rPr>
          <w:rFonts w:eastAsia="Times New Roman" w:cs="Times New Roman"/>
          <w:color w:val="000000"/>
          <w:sz w:val="28"/>
          <w:szCs w:val="28"/>
        </w:rPr>
        <w:t>.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B22CF3" w:rsidRPr="00583431" w:rsidRDefault="00B22CF3" w:rsidP="00583431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583431">
        <w:rPr>
          <w:rFonts w:eastAsia="Times New Roman" w:cs="Times New Roman"/>
          <w:color w:val="000000"/>
          <w:sz w:val="28"/>
          <w:szCs w:val="28"/>
        </w:rPr>
        <w:t xml:space="preserve">В день Д-1, все участники должны ознакомиться с инструкцией по </w:t>
      </w:r>
      <w:r w:rsidR="00C412CB">
        <w:rPr>
          <w:rFonts w:eastAsia="Times New Roman" w:cs="Times New Roman"/>
          <w:color w:val="000000"/>
          <w:sz w:val="28"/>
          <w:szCs w:val="28"/>
        </w:rPr>
        <w:t>охране труда</w:t>
      </w:r>
      <w:r w:rsidRPr="00583431">
        <w:rPr>
          <w:rFonts w:eastAsia="Times New Roman" w:cs="Times New Roman"/>
          <w:color w:val="000000"/>
          <w:sz w:val="28"/>
          <w:szCs w:val="28"/>
        </w:rPr>
        <w:t>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B22CF3" w:rsidRPr="00583431" w:rsidRDefault="00B22CF3" w:rsidP="00583431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583431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</w:t>
      </w:r>
      <w:r w:rsidR="00E13C2E">
        <w:rPr>
          <w:rFonts w:eastAsia="Times New Roman" w:cs="Times New Roman"/>
          <w:color w:val="000000"/>
          <w:sz w:val="28"/>
          <w:szCs w:val="28"/>
        </w:rPr>
        <w:t>дства индивидуальной защиты. Наде</w:t>
      </w:r>
      <w:r w:rsidRPr="00583431">
        <w:rPr>
          <w:rFonts w:eastAsia="Times New Roman" w:cs="Times New Roman"/>
          <w:color w:val="000000"/>
          <w:sz w:val="28"/>
          <w:szCs w:val="28"/>
        </w:rPr>
        <w:t>ть необходимые средства защиты для выполнения подготовки рабочих мест, инструмента и оборудования.</w:t>
      </w:r>
    </w:p>
    <w:p w:rsidR="00B22CF3" w:rsidRPr="00583431" w:rsidRDefault="00B22CF3" w:rsidP="00583431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583431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B22CF3" w:rsidRPr="00583431" w:rsidRDefault="00B22CF3" w:rsidP="00583431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583431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  <w:r w:rsidR="00C412C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83431">
        <w:rPr>
          <w:rFonts w:eastAsia="Times New Roman" w:cs="Times New Roman"/>
          <w:color w:val="000000"/>
          <w:sz w:val="28"/>
          <w:szCs w:val="28"/>
        </w:rPr>
        <w:t>проверить достаточность предоставленных расходных материалов;</w:t>
      </w:r>
      <w:r w:rsidR="00C412C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83431">
        <w:rPr>
          <w:rFonts w:eastAsia="Times New Roman" w:cs="Times New Roman"/>
          <w:color w:val="000000"/>
          <w:sz w:val="28"/>
          <w:szCs w:val="28"/>
        </w:rPr>
        <w:t>удобно и безопасно разместить инструмент и расходные материалы на рабочем месте; произвести подключение и настройку инструментов и оборудования; проверить наличие и исправность контрольно - измерительных приборов.</w:t>
      </w:r>
    </w:p>
    <w:p w:rsidR="00B22CF3" w:rsidRPr="00583431" w:rsidRDefault="00B22CF3" w:rsidP="00583431">
      <w:pPr>
        <w:pStyle w:val="af6"/>
        <w:numPr>
          <w:ilvl w:val="0"/>
          <w:numId w:val="12"/>
        </w:numPr>
        <w:spacing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583431">
        <w:rPr>
          <w:rFonts w:cs="Times New Roman"/>
          <w:sz w:val="28"/>
          <w:szCs w:val="28"/>
        </w:rPr>
        <w:lastRenderedPageBreak/>
        <w:t>Подготовить инструмент и оборудование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6627"/>
      </w:tblGrid>
      <w:tr w:rsidR="00B22CF3" w:rsidRPr="00583431" w:rsidTr="00C40D1B">
        <w:trPr>
          <w:tblHeader/>
        </w:trPr>
        <w:tc>
          <w:tcPr>
            <w:tcW w:w="3510" w:type="dxa"/>
            <w:shd w:val="clear" w:color="auto" w:fill="auto"/>
          </w:tcPr>
          <w:p w:rsidR="00B22CF3" w:rsidRPr="00583431" w:rsidRDefault="00B22CF3" w:rsidP="00583431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583431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:rsidR="00B22CF3" w:rsidRPr="00583431" w:rsidRDefault="00B22CF3" w:rsidP="00583431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583431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B22CF3" w:rsidRPr="00583431" w:rsidTr="00C40D1B">
        <w:tc>
          <w:tcPr>
            <w:tcW w:w="3510" w:type="dxa"/>
            <w:shd w:val="clear" w:color="auto" w:fill="auto"/>
          </w:tcPr>
          <w:p w:rsidR="00B22CF3" w:rsidRPr="00583431" w:rsidRDefault="00B22CF3" w:rsidP="00583431">
            <w:pPr>
              <w:spacing w:line="240" w:lineRule="auto"/>
              <w:rPr>
                <w:rFonts w:eastAsia="Times New Roman" w:cs="Times New Roman"/>
                <w:highlight w:val="yellow"/>
              </w:rPr>
            </w:pPr>
            <w:r w:rsidRPr="00583431">
              <w:rPr>
                <w:rFonts w:eastAsia="Times New Roman" w:cs="Times New Roman"/>
              </w:rPr>
              <w:t>Паяльный пост (пропан-кислород)</w:t>
            </w:r>
          </w:p>
        </w:tc>
        <w:tc>
          <w:tcPr>
            <w:tcW w:w="6627" w:type="dxa"/>
            <w:shd w:val="clear" w:color="auto" w:fill="auto"/>
          </w:tcPr>
          <w:p w:rsidR="00B22CF3" w:rsidRPr="00583431" w:rsidRDefault="00B22CF3" w:rsidP="00583431">
            <w:pPr>
              <w:pStyle w:val="afb"/>
              <w:shd w:val="clear" w:color="auto" w:fill="FEFEFE"/>
              <w:spacing w:before="0" w:beforeAutospacing="0" w:after="0" w:afterAutospacing="0" w:line="240" w:lineRule="auto"/>
              <w:rPr>
                <w:rFonts w:cs="Times New Roman"/>
              </w:rPr>
            </w:pPr>
            <w:r w:rsidRPr="00583431">
              <w:rPr>
                <w:rFonts w:cs="Times New Roman"/>
              </w:rPr>
              <w:t>проверить:</w:t>
            </w:r>
          </w:p>
          <w:p w:rsidR="00B22CF3" w:rsidRPr="00583431" w:rsidRDefault="00B22CF3" w:rsidP="00583431">
            <w:pPr>
              <w:pStyle w:val="afb"/>
              <w:shd w:val="clear" w:color="auto" w:fill="FEFEFE"/>
              <w:spacing w:before="0" w:beforeAutospacing="0" w:after="0" w:afterAutospacing="0" w:line="240" w:lineRule="auto"/>
              <w:rPr>
                <w:rFonts w:cs="Times New Roman"/>
              </w:rPr>
            </w:pPr>
            <w:r w:rsidRPr="00583431">
              <w:rPr>
                <w:rFonts w:cs="Times New Roman"/>
              </w:rPr>
              <w:t>- рабочее давление кислородного баллона 150 Бар;</w:t>
            </w:r>
          </w:p>
          <w:p w:rsidR="00B22CF3" w:rsidRPr="00583431" w:rsidRDefault="00B22CF3" w:rsidP="00583431">
            <w:pPr>
              <w:pStyle w:val="afb"/>
              <w:shd w:val="clear" w:color="auto" w:fill="FEFEFE"/>
              <w:spacing w:before="0" w:beforeAutospacing="0" w:after="0" w:afterAutospacing="0" w:line="240" w:lineRule="auto"/>
              <w:rPr>
                <w:rFonts w:cs="Times New Roman"/>
              </w:rPr>
            </w:pPr>
            <w:r w:rsidRPr="00583431">
              <w:rPr>
                <w:rFonts w:cs="Times New Roman"/>
              </w:rPr>
              <w:t>- рабочее давление пропанового баллона 16 Бар;</w:t>
            </w:r>
          </w:p>
          <w:p w:rsidR="00B22CF3" w:rsidRPr="00583431" w:rsidRDefault="00B22CF3" w:rsidP="00583431">
            <w:pPr>
              <w:pStyle w:val="afb"/>
              <w:shd w:val="clear" w:color="auto" w:fill="FEFEFE"/>
              <w:spacing w:before="0" w:beforeAutospacing="0" w:after="0" w:afterAutospacing="0" w:line="240" w:lineRule="auto"/>
              <w:rPr>
                <w:rFonts w:cs="Times New Roman"/>
              </w:rPr>
            </w:pPr>
            <w:r w:rsidRPr="00583431">
              <w:rPr>
                <w:rFonts w:cs="Times New Roman"/>
              </w:rPr>
              <w:t>- исправность шлангов, горелки, вентиля редуктора, манометра. </w:t>
            </w:r>
          </w:p>
          <w:p w:rsidR="00B22CF3" w:rsidRPr="00583431" w:rsidRDefault="00B22CF3" w:rsidP="00583431">
            <w:pPr>
              <w:spacing w:line="240" w:lineRule="auto"/>
              <w:jc w:val="both"/>
              <w:rPr>
                <w:rFonts w:eastAsia="Times New Roman" w:cs="Times New Roman"/>
              </w:rPr>
            </w:pPr>
          </w:p>
        </w:tc>
      </w:tr>
      <w:tr w:rsidR="00B22CF3" w:rsidRPr="00583431" w:rsidTr="00C40D1B">
        <w:tc>
          <w:tcPr>
            <w:tcW w:w="3510" w:type="dxa"/>
            <w:shd w:val="clear" w:color="auto" w:fill="auto"/>
          </w:tcPr>
          <w:p w:rsidR="00B22CF3" w:rsidRPr="00583431" w:rsidRDefault="00B22CF3" w:rsidP="00583431">
            <w:pPr>
              <w:spacing w:line="240" w:lineRule="auto"/>
              <w:jc w:val="both"/>
              <w:rPr>
                <w:rFonts w:cs="Times New Roman"/>
                <w:highlight w:val="yellow"/>
              </w:rPr>
            </w:pPr>
            <w:r w:rsidRPr="00583431">
              <w:rPr>
                <w:rFonts w:cs="Times New Roman"/>
              </w:rPr>
              <w:t>Баллон с азотом 10 л</w:t>
            </w:r>
          </w:p>
        </w:tc>
        <w:tc>
          <w:tcPr>
            <w:tcW w:w="6627" w:type="dxa"/>
            <w:shd w:val="clear" w:color="auto" w:fill="auto"/>
          </w:tcPr>
          <w:p w:rsidR="00B22CF3" w:rsidRPr="00583431" w:rsidRDefault="00B22CF3" w:rsidP="00583431">
            <w:pPr>
              <w:pStyle w:val="afb"/>
              <w:shd w:val="clear" w:color="auto" w:fill="FEFEFE"/>
              <w:spacing w:before="0" w:beforeAutospacing="0" w:after="0" w:afterAutospacing="0" w:line="240" w:lineRule="auto"/>
              <w:rPr>
                <w:rFonts w:cs="Times New Roman"/>
              </w:rPr>
            </w:pPr>
            <w:r w:rsidRPr="00583431">
              <w:rPr>
                <w:rFonts w:cs="Times New Roman"/>
              </w:rPr>
              <w:t>проверить:</w:t>
            </w:r>
          </w:p>
          <w:p w:rsidR="00B22CF3" w:rsidRPr="00583431" w:rsidRDefault="00B22CF3" w:rsidP="00583431">
            <w:pPr>
              <w:pStyle w:val="afb"/>
              <w:shd w:val="clear" w:color="auto" w:fill="FEFEFE"/>
              <w:spacing w:before="0" w:beforeAutospacing="0" w:after="0" w:afterAutospacing="0" w:line="240" w:lineRule="auto"/>
              <w:rPr>
                <w:rFonts w:cs="Times New Roman"/>
              </w:rPr>
            </w:pPr>
            <w:r w:rsidRPr="00583431">
              <w:rPr>
                <w:rFonts w:cs="Times New Roman"/>
              </w:rPr>
              <w:t>- подключение редуктора и исправность вентиля редуктора, манометров;</w:t>
            </w:r>
          </w:p>
          <w:p w:rsidR="00B22CF3" w:rsidRPr="00583431" w:rsidRDefault="00B22CF3" w:rsidP="00583431">
            <w:pPr>
              <w:pStyle w:val="afb"/>
              <w:shd w:val="clear" w:color="auto" w:fill="FEFEFE"/>
              <w:spacing w:before="0" w:beforeAutospacing="0" w:after="0" w:afterAutospacing="0" w:line="240" w:lineRule="auto"/>
              <w:rPr>
                <w:rFonts w:cs="Times New Roman"/>
              </w:rPr>
            </w:pPr>
            <w:r w:rsidRPr="00583431">
              <w:rPr>
                <w:rFonts w:cs="Times New Roman"/>
              </w:rPr>
              <w:t>- рабочее давление баллона с азотом 150 Бар.</w:t>
            </w:r>
          </w:p>
          <w:p w:rsidR="00B22CF3" w:rsidRPr="00583431" w:rsidRDefault="00B22CF3" w:rsidP="00583431">
            <w:pPr>
              <w:pStyle w:val="afb"/>
              <w:shd w:val="clear" w:color="auto" w:fill="FEFEFE"/>
              <w:spacing w:before="0" w:beforeAutospacing="0" w:after="0" w:afterAutospacing="0" w:line="240" w:lineRule="auto"/>
              <w:rPr>
                <w:rFonts w:cs="Times New Roman"/>
              </w:rPr>
            </w:pPr>
          </w:p>
        </w:tc>
      </w:tr>
    </w:tbl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B22CF3" w:rsidRPr="00551BBA" w:rsidRDefault="00B22CF3" w:rsidP="00583431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C412CB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:rsidR="00B22CF3" w:rsidRPr="00551BBA" w:rsidRDefault="00B22CF3" w:rsidP="00583431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B22CF3" w:rsidRPr="00551BBA" w:rsidRDefault="00B22CF3" w:rsidP="00583431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 подготовить рукавицы (перчатки), защитные очки.</w:t>
      </w:r>
    </w:p>
    <w:p w:rsidR="00B22CF3" w:rsidRPr="00551BBA" w:rsidRDefault="00C412CB" w:rsidP="00583431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="00B22CF3" w:rsidRPr="00551BBA">
        <w:rPr>
          <w:rFonts w:eastAsia="Times New Roman" w:cs="Times New Roman"/>
          <w:color w:val="000000"/>
          <w:sz w:val="28"/>
          <w:szCs w:val="28"/>
        </w:rPr>
        <w:t>о время пайки должны быть надеты защитные очки с затемненными стёклами.</w:t>
      </w:r>
    </w:p>
    <w:p w:rsidR="00B22CF3" w:rsidRPr="00551BBA" w:rsidRDefault="00B22CF3" w:rsidP="00583431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Ежедневно, перед началом выполнения конкурсного задания, в процессе подготовки рабочего места: осмотреть и привести в порядок рабочее место, средства индивидуальной </w:t>
      </w:r>
      <w:bookmarkStart w:id="5" w:name="_GoBack"/>
      <w:bookmarkEnd w:id="5"/>
      <w:r w:rsidRPr="00551BBA">
        <w:rPr>
          <w:rFonts w:eastAsia="Times New Roman" w:cs="Times New Roman"/>
          <w:color w:val="000000"/>
          <w:sz w:val="28"/>
          <w:szCs w:val="28"/>
        </w:rPr>
        <w:t>защиты; убедиться в достаточности освещенности; обеспечить наличие свободных проходов;</w:t>
      </w:r>
    </w:p>
    <w:p w:rsidR="00B22CF3" w:rsidRPr="00551BBA" w:rsidRDefault="00C412CB" w:rsidP="00583431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B22CF3" w:rsidRPr="00551BBA">
        <w:rPr>
          <w:rFonts w:eastAsia="Times New Roman" w:cs="Times New Roman"/>
          <w:color w:val="000000"/>
          <w:sz w:val="28"/>
          <w:szCs w:val="28"/>
        </w:rPr>
        <w:t>роверить отсутствие посторонних предметов внутри рабочей зоны;</w:t>
      </w:r>
    </w:p>
    <w:p w:rsidR="00B22CF3" w:rsidRPr="00551BBA" w:rsidRDefault="00C412CB" w:rsidP="00583431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B22CF3" w:rsidRPr="00551BBA">
        <w:rPr>
          <w:rFonts w:eastAsia="Times New Roman" w:cs="Times New Roman"/>
          <w:color w:val="000000"/>
          <w:sz w:val="28"/>
          <w:szCs w:val="28"/>
        </w:rPr>
        <w:t>роверить (визуально) правильность подключения инструмента и оборудования в электросеть.</w:t>
      </w:r>
    </w:p>
    <w:p w:rsidR="00B22CF3" w:rsidRPr="00551BBA" w:rsidRDefault="00B22CF3" w:rsidP="00583431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lastRenderedPageBreak/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4.2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B22CF3" w:rsidRPr="00551BBA" w:rsidRDefault="00B22CF3" w:rsidP="00B22CF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heading=h.3dy6vkm"/>
      <w:bookmarkEnd w:id="6"/>
      <w:r w:rsidRPr="00551BBA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7283"/>
      </w:tblGrid>
      <w:tr w:rsidR="00B22CF3" w:rsidRPr="00583431" w:rsidTr="00C40D1B">
        <w:trPr>
          <w:tblHeader/>
        </w:trPr>
        <w:tc>
          <w:tcPr>
            <w:tcW w:w="2547" w:type="dxa"/>
            <w:shd w:val="clear" w:color="auto" w:fill="auto"/>
            <w:vAlign w:val="center"/>
          </w:tcPr>
          <w:p w:rsidR="00B22CF3" w:rsidRPr="00583431" w:rsidRDefault="00B22CF3" w:rsidP="00C40D1B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583431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7283" w:type="dxa"/>
            <w:shd w:val="clear" w:color="auto" w:fill="auto"/>
            <w:vAlign w:val="center"/>
          </w:tcPr>
          <w:p w:rsidR="00B22CF3" w:rsidRPr="00583431" w:rsidRDefault="00B22CF3" w:rsidP="00C40D1B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583431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B22CF3" w:rsidRPr="00583431" w:rsidTr="00C40D1B">
        <w:tc>
          <w:tcPr>
            <w:tcW w:w="2547" w:type="dxa"/>
            <w:shd w:val="clear" w:color="auto" w:fill="auto"/>
          </w:tcPr>
          <w:p w:rsidR="00B22CF3" w:rsidRPr="00583431" w:rsidRDefault="00B22CF3" w:rsidP="00C40D1B">
            <w:pPr>
              <w:spacing w:line="240" w:lineRule="auto"/>
              <w:rPr>
                <w:rFonts w:cs="Times New Roman"/>
              </w:rPr>
            </w:pPr>
            <w:r w:rsidRPr="00583431">
              <w:rPr>
                <w:rFonts w:cs="Times New Roman"/>
              </w:rPr>
              <w:t>Баллоны с хладагентом R404a, R134a (многоразовые баллоны)</w:t>
            </w:r>
          </w:p>
        </w:tc>
        <w:tc>
          <w:tcPr>
            <w:tcW w:w="7283" w:type="dxa"/>
            <w:shd w:val="clear" w:color="auto" w:fill="auto"/>
          </w:tcPr>
          <w:p w:rsidR="00B22CF3" w:rsidRPr="00583431" w:rsidRDefault="00B22CF3" w:rsidP="00583431">
            <w:pPr>
              <w:numPr>
                <w:ilvl w:val="0"/>
                <w:numId w:val="10"/>
              </w:numPr>
              <w:spacing w:line="240" w:lineRule="auto"/>
              <w:ind w:left="5" w:firstLine="0"/>
              <w:jc w:val="both"/>
              <w:outlineLvl w:val="9"/>
              <w:rPr>
                <w:rFonts w:cs="Times New Roman"/>
              </w:rPr>
            </w:pPr>
            <w:r w:rsidRPr="00583431">
              <w:rPr>
                <w:rFonts w:cs="Times New Roman"/>
              </w:rPr>
              <w:t>Открывайте вентиль баллона с хладагентом медленно, чтобы предотвратить резкое повышение давления в системе.</w:t>
            </w:r>
          </w:p>
          <w:p w:rsidR="00B22CF3" w:rsidRPr="00583431" w:rsidRDefault="00B22CF3" w:rsidP="00583431">
            <w:pPr>
              <w:numPr>
                <w:ilvl w:val="0"/>
                <w:numId w:val="10"/>
              </w:numPr>
              <w:spacing w:line="240" w:lineRule="auto"/>
              <w:ind w:left="5" w:firstLine="0"/>
              <w:jc w:val="both"/>
              <w:outlineLvl w:val="9"/>
              <w:rPr>
                <w:rFonts w:cs="Times New Roman"/>
              </w:rPr>
            </w:pPr>
            <w:r w:rsidRPr="00583431">
              <w:rPr>
                <w:rFonts w:cs="Times New Roman"/>
              </w:rPr>
              <w:t>Не роняйте и не ударяйте баллоны для хладагента.</w:t>
            </w:r>
          </w:p>
          <w:p w:rsidR="00B22CF3" w:rsidRPr="00583431" w:rsidRDefault="00B22CF3" w:rsidP="00583431">
            <w:pPr>
              <w:numPr>
                <w:ilvl w:val="0"/>
                <w:numId w:val="10"/>
              </w:numPr>
              <w:spacing w:line="240" w:lineRule="auto"/>
              <w:ind w:left="5" w:firstLine="0"/>
              <w:jc w:val="both"/>
              <w:outlineLvl w:val="9"/>
              <w:rPr>
                <w:rFonts w:cs="Times New Roman"/>
              </w:rPr>
            </w:pPr>
            <w:r w:rsidRPr="00583431">
              <w:rPr>
                <w:rFonts w:cs="Times New Roman"/>
              </w:rPr>
              <w:t>Не заряжайте баллон другим хладагентом, кроме обозначенного на его корпусе.</w:t>
            </w:r>
          </w:p>
          <w:p w:rsidR="00B22CF3" w:rsidRPr="00583431" w:rsidRDefault="00B22CF3" w:rsidP="00583431">
            <w:pPr>
              <w:numPr>
                <w:ilvl w:val="0"/>
                <w:numId w:val="10"/>
              </w:numPr>
              <w:spacing w:line="240" w:lineRule="auto"/>
              <w:ind w:left="5" w:firstLine="0"/>
              <w:jc w:val="both"/>
              <w:outlineLvl w:val="9"/>
              <w:rPr>
                <w:rFonts w:cs="Times New Roman"/>
              </w:rPr>
            </w:pPr>
            <w:r w:rsidRPr="00583431">
              <w:rPr>
                <w:rFonts w:cs="Times New Roman"/>
              </w:rPr>
              <w:t>Не заряжайте баллон повторного использования избыточным количеством хладагента.</w:t>
            </w:r>
          </w:p>
          <w:p w:rsidR="00B22CF3" w:rsidRPr="00583431" w:rsidRDefault="00B22CF3" w:rsidP="00583431">
            <w:pPr>
              <w:numPr>
                <w:ilvl w:val="0"/>
                <w:numId w:val="10"/>
              </w:numPr>
              <w:spacing w:line="240" w:lineRule="auto"/>
              <w:ind w:left="5" w:firstLine="0"/>
              <w:jc w:val="both"/>
              <w:outlineLvl w:val="9"/>
              <w:rPr>
                <w:rFonts w:cs="Times New Roman"/>
              </w:rPr>
            </w:pPr>
            <w:r w:rsidRPr="00583431">
              <w:rPr>
                <w:rFonts w:cs="Times New Roman"/>
              </w:rPr>
              <w:t>Наденьте колпак на баллон, если им не пользуетесь.</w:t>
            </w:r>
          </w:p>
          <w:p w:rsidR="00B22CF3" w:rsidRPr="00583431" w:rsidRDefault="00B22CF3" w:rsidP="00583431">
            <w:pPr>
              <w:spacing w:line="240" w:lineRule="auto"/>
              <w:jc w:val="both"/>
              <w:rPr>
                <w:rFonts w:cs="Times New Roman"/>
              </w:rPr>
            </w:pPr>
          </w:p>
        </w:tc>
      </w:tr>
      <w:tr w:rsidR="00B22CF3" w:rsidRPr="00583431" w:rsidTr="00C40D1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F3" w:rsidRPr="00583431" w:rsidRDefault="00B22CF3" w:rsidP="00C40D1B">
            <w:pPr>
              <w:spacing w:line="240" w:lineRule="auto"/>
              <w:rPr>
                <w:rFonts w:cs="Times New Roman"/>
              </w:rPr>
            </w:pPr>
            <w:r w:rsidRPr="00583431">
              <w:rPr>
                <w:rFonts w:cs="Times New Roman"/>
              </w:rPr>
              <w:t>Паяльный пост (пропан-кислород)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F3" w:rsidRPr="00583431" w:rsidRDefault="00B22CF3" w:rsidP="00583431">
            <w:pPr>
              <w:numPr>
                <w:ilvl w:val="0"/>
                <w:numId w:val="10"/>
              </w:numPr>
              <w:spacing w:line="240" w:lineRule="auto"/>
              <w:ind w:left="5" w:firstLine="0"/>
              <w:jc w:val="both"/>
              <w:outlineLvl w:val="9"/>
              <w:rPr>
                <w:rFonts w:cs="Times New Roman"/>
              </w:rPr>
            </w:pPr>
            <w:r w:rsidRPr="00583431">
              <w:rPr>
                <w:rFonts w:cs="Times New Roman"/>
              </w:rPr>
              <w:t>Перед началом работы необходимо осмотреть участок работы, убрать посторонние предметы, освободить от сгораемых материалов</w:t>
            </w:r>
          </w:p>
          <w:p w:rsidR="00B22CF3" w:rsidRPr="00583431" w:rsidRDefault="00B22CF3" w:rsidP="00583431">
            <w:pPr>
              <w:numPr>
                <w:ilvl w:val="0"/>
                <w:numId w:val="10"/>
              </w:numPr>
              <w:spacing w:line="240" w:lineRule="auto"/>
              <w:ind w:left="5" w:firstLine="0"/>
              <w:jc w:val="both"/>
              <w:outlineLvl w:val="9"/>
              <w:rPr>
                <w:rFonts w:cs="Times New Roman"/>
              </w:rPr>
            </w:pPr>
            <w:r w:rsidRPr="00583431">
              <w:rPr>
                <w:rFonts w:cs="Times New Roman"/>
              </w:rPr>
              <w:t>Запрещается приступать к работе:</w:t>
            </w:r>
          </w:p>
          <w:p w:rsidR="00B22CF3" w:rsidRPr="00583431" w:rsidRDefault="00B22CF3" w:rsidP="00583431">
            <w:pPr>
              <w:numPr>
                <w:ilvl w:val="1"/>
                <w:numId w:val="11"/>
              </w:numPr>
              <w:spacing w:line="240" w:lineRule="auto"/>
              <w:ind w:left="5" w:firstLine="425"/>
              <w:jc w:val="both"/>
              <w:outlineLvl w:val="9"/>
              <w:rPr>
                <w:rFonts w:cs="Times New Roman"/>
              </w:rPr>
            </w:pPr>
            <w:r w:rsidRPr="00583431">
              <w:rPr>
                <w:rFonts w:cs="Times New Roman"/>
              </w:rPr>
              <w:t>без внешнего осмотра баллонов. Запрещается эксплуатация при нарушении целостности или повреждения корпус баллона (трещины, вмятины, коррозия, раковины, косая насадка башмака, отсутствует или неопределенный цвет окраски;</w:t>
            </w:r>
          </w:p>
          <w:p w:rsidR="00B22CF3" w:rsidRPr="00583431" w:rsidRDefault="00B22CF3" w:rsidP="00583431">
            <w:pPr>
              <w:numPr>
                <w:ilvl w:val="1"/>
                <w:numId w:val="11"/>
              </w:numPr>
              <w:spacing w:line="240" w:lineRule="auto"/>
              <w:ind w:left="5" w:firstLine="425"/>
              <w:jc w:val="both"/>
              <w:outlineLvl w:val="9"/>
              <w:rPr>
                <w:rFonts w:cs="Times New Roman"/>
              </w:rPr>
            </w:pPr>
            <w:r w:rsidRPr="00583431">
              <w:rPr>
                <w:rFonts w:cs="Times New Roman"/>
              </w:rPr>
              <w:t>при неисправности горелки, вентиля редуктора, манометра;</w:t>
            </w:r>
          </w:p>
          <w:p w:rsidR="00B22CF3" w:rsidRPr="00583431" w:rsidRDefault="00B22CF3" w:rsidP="00583431">
            <w:pPr>
              <w:numPr>
                <w:ilvl w:val="1"/>
                <w:numId w:val="11"/>
              </w:numPr>
              <w:spacing w:line="240" w:lineRule="auto"/>
              <w:ind w:left="5" w:firstLine="425"/>
              <w:jc w:val="both"/>
              <w:outlineLvl w:val="9"/>
              <w:rPr>
                <w:rFonts w:cs="Times New Roman"/>
              </w:rPr>
            </w:pPr>
            <w:r w:rsidRPr="00583431">
              <w:rPr>
                <w:rFonts w:cs="Times New Roman"/>
              </w:rPr>
              <w:t>при наличии трещин, надрезов, вздутий и потертостей резинотканевых рукавов;</w:t>
            </w:r>
          </w:p>
          <w:p w:rsidR="00B22CF3" w:rsidRPr="00583431" w:rsidRDefault="00B22CF3" w:rsidP="00583431">
            <w:pPr>
              <w:numPr>
                <w:ilvl w:val="1"/>
                <w:numId w:val="11"/>
              </w:numPr>
              <w:spacing w:line="240" w:lineRule="auto"/>
              <w:ind w:left="5" w:firstLine="425"/>
              <w:jc w:val="both"/>
              <w:outlineLvl w:val="9"/>
              <w:rPr>
                <w:rFonts w:cs="Times New Roman"/>
              </w:rPr>
            </w:pPr>
            <w:r w:rsidRPr="00583431">
              <w:rPr>
                <w:rFonts w:cs="Times New Roman"/>
              </w:rPr>
              <w:t>без проверки на герметичность места присоединения рукава к горелке или резаку, редуктору и контрольно-измерительным приборам;</w:t>
            </w:r>
          </w:p>
          <w:p w:rsidR="00B22CF3" w:rsidRPr="00583431" w:rsidRDefault="00B22CF3" w:rsidP="00583431">
            <w:pPr>
              <w:numPr>
                <w:ilvl w:val="1"/>
                <w:numId w:val="11"/>
              </w:numPr>
              <w:spacing w:line="240" w:lineRule="auto"/>
              <w:ind w:left="5" w:firstLine="425"/>
              <w:jc w:val="both"/>
              <w:outlineLvl w:val="9"/>
              <w:rPr>
                <w:rFonts w:cs="Times New Roman"/>
              </w:rPr>
            </w:pPr>
            <w:r w:rsidRPr="00583431">
              <w:rPr>
                <w:rFonts w:cs="Times New Roman"/>
              </w:rPr>
              <w:t>без средств индивидуальной защиты глаз и рук;</w:t>
            </w:r>
          </w:p>
          <w:p w:rsidR="00B22CF3" w:rsidRPr="00583431" w:rsidRDefault="00B22CF3" w:rsidP="00583431">
            <w:pPr>
              <w:numPr>
                <w:ilvl w:val="1"/>
                <w:numId w:val="11"/>
              </w:numPr>
              <w:spacing w:line="240" w:lineRule="auto"/>
              <w:ind w:left="5" w:firstLine="425"/>
              <w:jc w:val="both"/>
              <w:outlineLvl w:val="9"/>
              <w:rPr>
                <w:rFonts w:cs="Times New Roman"/>
              </w:rPr>
            </w:pPr>
            <w:r w:rsidRPr="00583431">
              <w:rPr>
                <w:rFonts w:cs="Times New Roman"/>
              </w:rPr>
              <w:t>при отсутствии вытяжной вентиляции в закрытых помещениях;</w:t>
            </w:r>
          </w:p>
          <w:p w:rsidR="00B22CF3" w:rsidRPr="00583431" w:rsidRDefault="00B22CF3" w:rsidP="00583431">
            <w:pPr>
              <w:numPr>
                <w:ilvl w:val="1"/>
                <w:numId w:val="11"/>
              </w:numPr>
              <w:spacing w:line="240" w:lineRule="auto"/>
              <w:ind w:left="5" w:firstLine="425"/>
              <w:jc w:val="both"/>
              <w:outlineLvl w:val="9"/>
              <w:rPr>
                <w:rFonts w:cs="Times New Roman"/>
              </w:rPr>
            </w:pPr>
            <w:r w:rsidRPr="00583431">
              <w:rPr>
                <w:rFonts w:cs="Times New Roman"/>
              </w:rPr>
              <w:t>без присоединения газовых шлангов к ниппелю (штуцеру) аппаратуры специальными хомутиками.</w:t>
            </w:r>
          </w:p>
          <w:p w:rsidR="00B22CF3" w:rsidRPr="00583431" w:rsidRDefault="00B22CF3" w:rsidP="00583431">
            <w:pPr>
              <w:numPr>
                <w:ilvl w:val="0"/>
                <w:numId w:val="10"/>
              </w:numPr>
              <w:spacing w:line="240" w:lineRule="auto"/>
              <w:ind w:left="5" w:firstLine="0"/>
              <w:jc w:val="both"/>
              <w:outlineLvl w:val="9"/>
              <w:rPr>
                <w:rFonts w:cs="Times New Roman"/>
              </w:rPr>
            </w:pPr>
            <w:r w:rsidRPr="00583431">
              <w:rPr>
                <w:rFonts w:cs="Times New Roman"/>
              </w:rPr>
              <w:t xml:space="preserve">При проведении паяльных работ на рабочей площадке всегда должен находиться огнетушитель. Эксперт с Особыми </w:t>
            </w:r>
            <w:r w:rsidRPr="00583431">
              <w:rPr>
                <w:rFonts w:cs="Times New Roman"/>
              </w:rPr>
              <w:lastRenderedPageBreak/>
              <w:t>полномочиями по соблюдению техники безопасности и правил охраны здоровья и окружающей среды должны быть обучены правильно справляться с небольшими очагами возгорания. Эксперты площадки должны следить за деятельностью всех огневых работ, проводимых на территории площадки.</w:t>
            </w:r>
          </w:p>
          <w:p w:rsidR="00B22CF3" w:rsidRPr="00583431" w:rsidRDefault="00B22CF3" w:rsidP="00583431">
            <w:pPr>
              <w:numPr>
                <w:ilvl w:val="0"/>
                <w:numId w:val="10"/>
              </w:numPr>
              <w:spacing w:line="240" w:lineRule="auto"/>
              <w:ind w:left="5" w:firstLine="0"/>
              <w:jc w:val="both"/>
              <w:outlineLvl w:val="9"/>
              <w:rPr>
                <w:rFonts w:cs="Times New Roman"/>
              </w:rPr>
            </w:pPr>
            <w:r w:rsidRPr="00583431">
              <w:rPr>
                <w:rFonts w:cs="Times New Roman"/>
              </w:rPr>
              <w:t>По окончании паяльных работ необходимо закрыть вентили редуктора и газовых баллонов, стравить газы и выключить горелки.</w:t>
            </w:r>
          </w:p>
          <w:p w:rsidR="00B22CF3" w:rsidRPr="00583431" w:rsidRDefault="00B22CF3" w:rsidP="00583431">
            <w:pPr>
              <w:spacing w:line="240" w:lineRule="auto"/>
              <w:ind w:left="720" w:hanging="360"/>
              <w:jc w:val="both"/>
              <w:rPr>
                <w:rFonts w:cs="Times New Roman"/>
              </w:rPr>
            </w:pPr>
          </w:p>
        </w:tc>
      </w:tr>
    </w:tbl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5.2. При выполнении конкурсных заданий и уборке рабочих мест: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C412CB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551BBA">
        <w:rPr>
          <w:rFonts w:cs="Times New Roman"/>
          <w:sz w:val="28"/>
          <w:szCs w:val="28"/>
        </w:rPr>
        <w:t>ов;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соблюдать настоящую инструкцию;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и термическим повреждениям, не допускать их падений;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- соблюдать правила безопасности при работе электрических установок и оборудования; 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- соблюдать правила безопасности при газосварочных работах; 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- соблюдать правила безопасности при работе с хладагентом и холодильной установкой; 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- соблюдать правила безопасности при работе с газовыми баллонами; 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5.3.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B22CF3" w:rsidRPr="00551BBA" w:rsidRDefault="00B22CF3" w:rsidP="00B22CF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551BBA">
        <w:rPr>
          <w:rFonts w:eastAsia="Cambria" w:cs="Times New Roman"/>
          <w:b/>
          <w:color w:val="000000"/>
          <w:sz w:val="28"/>
          <w:szCs w:val="28"/>
        </w:rPr>
        <w:t>6. Требования охраны в аварийных ситуациях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6.1.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C412CB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551BBA">
        <w:rPr>
          <w:rFonts w:cs="Times New Roman"/>
          <w:sz w:val="28"/>
          <w:szCs w:val="28"/>
        </w:rPr>
        <w:t xml:space="preserve">у следует немедленно сообщить о </w:t>
      </w:r>
      <w:r w:rsidRPr="00551BBA">
        <w:rPr>
          <w:rFonts w:cs="Times New Roman"/>
          <w:sz w:val="28"/>
          <w:szCs w:val="28"/>
        </w:rPr>
        <w:lastRenderedPageBreak/>
        <w:t>случившемся Экспертам. Выполнение конкурсного задания продолжить только после устранения возникшей неисправности.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6.2. В случае возникновения у </w:t>
      </w:r>
      <w:r w:rsidR="00C412CB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551BBA">
        <w:rPr>
          <w:rFonts w:cs="Times New Roman"/>
          <w:sz w:val="28"/>
          <w:szCs w:val="28"/>
        </w:rPr>
        <w:t>а плохого самочувствия или получения травмы сообщить об этом эксперту.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6.3. При поражении </w:t>
      </w:r>
      <w:r w:rsidR="00C412CB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551BBA">
        <w:rPr>
          <w:rFonts w:cs="Times New Roman"/>
          <w:sz w:val="28"/>
          <w:szCs w:val="28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lastRenderedPageBreak/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6.7</w:t>
      </w:r>
      <w:r w:rsidR="00C412CB">
        <w:rPr>
          <w:rFonts w:cs="Times New Roman"/>
          <w:sz w:val="28"/>
          <w:szCs w:val="28"/>
        </w:rPr>
        <w:t>.</w:t>
      </w:r>
      <w:r w:rsidRPr="00551BBA">
        <w:rPr>
          <w:rFonts w:cs="Times New Roman"/>
          <w:sz w:val="28"/>
          <w:szCs w:val="28"/>
        </w:rPr>
        <w:t xml:space="preserve"> Работы на конкурсной площадке необходимо остановить: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если давление в сосуде (газовом баллоне) поднялось выше допустимого;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при выявлении неисправности предохранительных клапанов газовых баллонов;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при неисправности манометра редуктора;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при возникновении пожара, непосредственно угрожающего сосуду (газовому баллону), находящемуся под давлением.</w:t>
      </w:r>
    </w:p>
    <w:p w:rsidR="00B22CF3" w:rsidRPr="00551BBA" w:rsidRDefault="00C412CB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B22CF3" w:rsidRPr="00551BBA">
        <w:rPr>
          <w:rFonts w:cs="Times New Roman"/>
          <w:sz w:val="28"/>
          <w:szCs w:val="28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6.8. При обнаружении утечки газа работу следует немедленно прекратить и сообщить Эксперту. Технический администратор площадки должен устранить причину утечки и проветрить помещение.</w:t>
      </w:r>
    </w:p>
    <w:p w:rsidR="00B22CF3" w:rsidRPr="00551BBA" w:rsidRDefault="00B22CF3" w:rsidP="00B22CF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51BBA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7.1</w:t>
      </w:r>
      <w:r w:rsidR="00C412CB">
        <w:rPr>
          <w:rFonts w:eastAsia="Times New Roman" w:cs="Times New Roman"/>
          <w:color w:val="000000"/>
          <w:sz w:val="28"/>
          <w:szCs w:val="28"/>
        </w:rPr>
        <w:t>.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7.1.</w:t>
      </w:r>
      <w:r w:rsidR="00C412CB">
        <w:rPr>
          <w:rFonts w:cs="Times New Roman"/>
          <w:sz w:val="28"/>
          <w:szCs w:val="28"/>
        </w:rPr>
        <w:t>1</w:t>
      </w:r>
      <w:r w:rsidRPr="00551BBA">
        <w:rPr>
          <w:rFonts w:cs="Times New Roman"/>
          <w:sz w:val="28"/>
          <w:szCs w:val="28"/>
        </w:rPr>
        <w:t xml:space="preserve"> Привести в порядок рабочее место. 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</w:t>
      </w:r>
      <w:r w:rsidR="00C412CB">
        <w:rPr>
          <w:rFonts w:cs="Times New Roman"/>
          <w:sz w:val="28"/>
          <w:szCs w:val="28"/>
        </w:rPr>
        <w:t>1.2</w:t>
      </w:r>
      <w:r w:rsidRPr="00551BBA">
        <w:rPr>
          <w:rFonts w:cs="Times New Roman"/>
          <w:sz w:val="28"/>
          <w:szCs w:val="28"/>
        </w:rPr>
        <w:t xml:space="preserve"> Убрать средства индивидуальной защиты в отведенное для хранений место.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</w:t>
      </w:r>
      <w:r w:rsidR="00C412CB">
        <w:rPr>
          <w:rFonts w:cs="Times New Roman"/>
          <w:sz w:val="28"/>
          <w:szCs w:val="28"/>
        </w:rPr>
        <w:t>1.3</w:t>
      </w:r>
      <w:r w:rsidRPr="00551BBA">
        <w:rPr>
          <w:rFonts w:cs="Times New Roman"/>
          <w:sz w:val="28"/>
          <w:szCs w:val="28"/>
        </w:rPr>
        <w:t xml:space="preserve"> Выключить и обесточить электроинструменты и электрооборудование, используемое для выполнения конкурсного задания.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</w:t>
      </w:r>
      <w:r w:rsidR="00C412CB">
        <w:rPr>
          <w:rFonts w:cs="Times New Roman"/>
          <w:sz w:val="28"/>
          <w:szCs w:val="28"/>
        </w:rPr>
        <w:t>1.4</w:t>
      </w:r>
      <w:r w:rsidRPr="00551BBA">
        <w:rPr>
          <w:rFonts w:cs="Times New Roman"/>
          <w:sz w:val="28"/>
          <w:szCs w:val="28"/>
        </w:rPr>
        <w:t xml:space="preserve"> Выключить горелки, стравить газы и перекрыть все вентили газосварочного оборудования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</w:t>
      </w:r>
      <w:r w:rsidR="00C412CB">
        <w:rPr>
          <w:rFonts w:cs="Times New Roman"/>
          <w:sz w:val="28"/>
          <w:szCs w:val="28"/>
        </w:rPr>
        <w:t>1.5</w:t>
      </w:r>
      <w:r w:rsidRPr="00551BBA">
        <w:rPr>
          <w:rFonts w:cs="Times New Roman"/>
          <w:sz w:val="28"/>
          <w:szCs w:val="28"/>
        </w:rPr>
        <w:t xml:space="preserve"> Инструмент убрать в специально предназначенное для хранений место.</w:t>
      </w:r>
    </w:p>
    <w:p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lastRenderedPageBreak/>
        <w:t>7.</w:t>
      </w:r>
      <w:r w:rsidR="00C412CB">
        <w:rPr>
          <w:rFonts w:cs="Times New Roman"/>
          <w:sz w:val="28"/>
          <w:szCs w:val="28"/>
        </w:rPr>
        <w:t>1.6</w:t>
      </w:r>
      <w:r w:rsidRPr="00551BBA">
        <w:rPr>
          <w:rFonts w:cs="Times New Roman"/>
          <w:sz w:val="28"/>
          <w:szCs w:val="28"/>
        </w:rPr>
        <w:t xml:space="preserve">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B22CF3" w:rsidRPr="00551BBA" w:rsidRDefault="00B22CF3" w:rsidP="00B22CF3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B22CF3" w:rsidRDefault="00B22CF3" w:rsidP="00B22CF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A206B" w:rsidRDefault="001A206B" w:rsidP="00B22CF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583431">
      <w:footerReference w:type="default" r:id="rId9"/>
      <w:footerReference w:type="first" r:id="rId10"/>
      <w:pgSz w:w="11906" w:h="16838"/>
      <w:pgMar w:top="851" w:right="567" w:bottom="851" w:left="1418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776" w:rsidRDefault="00507776">
      <w:pPr>
        <w:spacing w:line="240" w:lineRule="auto"/>
      </w:pPr>
      <w:r>
        <w:separator/>
      </w:r>
    </w:p>
  </w:endnote>
  <w:endnote w:type="continuationSeparator" w:id="1">
    <w:p w:rsidR="00507776" w:rsidRDefault="0050777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583431" w:rsidRDefault="00403C3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583431">
      <w:rPr>
        <w:rFonts w:cs="Times New Roman"/>
        <w:color w:val="000000"/>
      </w:rPr>
      <w:fldChar w:fldCharType="begin"/>
    </w:r>
    <w:r w:rsidR="00A8114D" w:rsidRPr="00583431">
      <w:rPr>
        <w:rFonts w:cs="Times New Roman"/>
        <w:color w:val="000000"/>
      </w:rPr>
      <w:instrText>PAGE</w:instrText>
    </w:r>
    <w:r w:rsidRPr="00583431">
      <w:rPr>
        <w:rFonts w:cs="Times New Roman"/>
        <w:color w:val="000000"/>
      </w:rPr>
      <w:fldChar w:fldCharType="separate"/>
    </w:r>
    <w:r w:rsidR="00E13C2E">
      <w:rPr>
        <w:rFonts w:cs="Times New Roman"/>
        <w:noProof/>
        <w:color w:val="000000"/>
      </w:rPr>
      <w:t>2</w:t>
    </w:r>
    <w:r w:rsidRPr="00583431">
      <w:rPr>
        <w:rFonts w:cs="Times New Roman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776" w:rsidRDefault="00507776">
      <w:pPr>
        <w:spacing w:line="240" w:lineRule="auto"/>
      </w:pPr>
      <w:r>
        <w:separator/>
      </w:r>
    </w:p>
  </w:footnote>
  <w:footnote w:type="continuationSeparator" w:id="1">
    <w:p w:rsidR="00507776" w:rsidRDefault="005077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0EC7ED3"/>
    <w:multiLevelType w:val="hybridMultilevel"/>
    <w:tmpl w:val="92C0513C"/>
    <w:lvl w:ilvl="0" w:tplc="0868C0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B5D2795"/>
    <w:multiLevelType w:val="hybridMultilevel"/>
    <w:tmpl w:val="57DCF3D4"/>
    <w:lvl w:ilvl="0" w:tplc="61A8D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56831B28"/>
    <w:multiLevelType w:val="hybridMultilevel"/>
    <w:tmpl w:val="2C2AA426"/>
    <w:lvl w:ilvl="0" w:tplc="61A8D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779273B9"/>
    <w:multiLevelType w:val="hybridMultilevel"/>
    <w:tmpl w:val="A98E42AC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9"/>
  </w:num>
  <w:num w:numId="5">
    <w:abstractNumId w:val="10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67573"/>
    <w:rsid w:val="00195C80"/>
    <w:rsid w:val="001A206B"/>
    <w:rsid w:val="001E3697"/>
    <w:rsid w:val="00325995"/>
    <w:rsid w:val="00403C3D"/>
    <w:rsid w:val="00507776"/>
    <w:rsid w:val="00583431"/>
    <w:rsid w:val="00584FB3"/>
    <w:rsid w:val="00925622"/>
    <w:rsid w:val="009269AB"/>
    <w:rsid w:val="00940A53"/>
    <w:rsid w:val="00A7162A"/>
    <w:rsid w:val="00A74F0F"/>
    <w:rsid w:val="00A8114D"/>
    <w:rsid w:val="00B22CF3"/>
    <w:rsid w:val="00B366B4"/>
    <w:rsid w:val="00C412CB"/>
    <w:rsid w:val="00E13C2E"/>
    <w:rsid w:val="00F26301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403C3D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403C3D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403C3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403C3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03C3D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403C3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03C3D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403C3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403C3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403C3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403C3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403C3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403C3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403C3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403C3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403C3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403C3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03C3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03C3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03C3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03C3D"/>
    <w:rPr>
      <w:sz w:val="24"/>
      <w:szCs w:val="24"/>
    </w:rPr>
  </w:style>
  <w:style w:type="character" w:customStyle="1" w:styleId="QuoteChar">
    <w:name w:val="Quote Char"/>
    <w:uiPriority w:val="29"/>
    <w:rsid w:val="00403C3D"/>
    <w:rPr>
      <w:i/>
    </w:rPr>
  </w:style>
  <w:style w:type="character" w:customStyle="1" w:styleId="IntenseQuoteChar">
    <w:name w:val="Intense Quote Char"/>
    <w:uiPriority w:val="30"/>
    <w:rsid w:val="00403C3D"/>
    <w:rPr>
      <w:i/>
    </w:rPr>
  </w:style>
  <w:style w:type="character" w:customStyle="1" w:styleId="HeaderChar">
    <w:name w:val="Header Char"/>
    <w:basedOn w:val="a0"/>
    <w:uiPriority w:val="99"/>
    <w:rsid w:val="00403C3D"/>
  </w:style>
  <w:style w:type="character" w:customStyle="1" w:styleId="CaptionChar">
    <w:name w:val="Caption Char"/>
    <w:uiPriority w:val="99"/>
    <w:rsid w:val="00403C3D"/>
  </w:style>
  <w:style w:type="character" w:customStyle="1" w:styleId="FootnoteTextChar">
    <w:name w:val="Footnote Text Char"/>
    <w:uiPriority w:val="99"/>
    <w:rsid w:val="00403C3D"/>
    <w:rPr>
      <w:sz w:val="18"/>
    </w:rPr>
  </w:style>
  <w:style w:type="character" w:customStyle="1" w:styleId="EndnoteTextChar">
    <w:name w:val="Endnote Text Char"/>
    <w:uiPriority w:val="99"/>
    <w:rsid w:val="00403C3D"/>
    <w:rPr>
      <w:sz w:val="20"/>
    </w:rPr>
  </w:style>
  <w:style w:type="character" w:customStyle="1" w:styleId="11">
    <w:name w:val="Заголовок 1 Знак1"/>
    <w:link w:val="1"/>
    <w:uiPriority w:val="9"/>
    <w:rsid w:val="00403C3D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403C3D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403C3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403C3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403C3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403C3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403C3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403C3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403C3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403C3D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403C3D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403C3D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403C3D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403C3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03C3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03C3D"/>
    <w:rPr>
      <w:i/>
    </w:rPr>
  </w:style>
  <w:style w:type="paragraph" w:styleId="aa">
    <w:name w:val="header"/>
    <w:basedOn w:val="a"/>
    <w:link w:val="10"/>
    <w:hidden/>
    <w:qFormat/>
    <w:rsid w:val="00403C3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403C3D"/>
  </w:style>
  <w:style w:type="paragraph" w:styleId="ab">
    <w:name w:val="footer"/>
    <w:basedOn w:val="a"/>
    <w:link w:val="12"/>
    <w:hidden/>
    <w:qFormat/>
    <w:rsid w:val="00403C3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403C3D"/>
  </w:style>
  <w:style w:type="paragraph" w:styleId="ac">
    <w:name w:val="caption"/>
    <w:basedOn w:val="a"/>
    <w:next w:val="a"/>
    <w:uiPriority w:val="35"/>
    <w:semiHidden/>
    <w:unhideWhenUsed/>
    <w:qFormat/>
    <w:rsid w:val="00403C3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403C3D"/>
  </w:style>
  <w:style w:type="table" w:styleId="ad">
    <w:name w:val="Table Grid"/>
    <w:basedOn w:val="a1"/>
    <w:hidden/>
    <w:qFormat/>
    <w:rsid w:val="00403C3D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03C3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03C3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03C3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03C3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03C3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03C3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03C3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03C3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03C3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03C3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03C3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03C3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03C3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03C3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03C3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03C3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03C3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03C3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03C3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03C3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03C3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03C3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03C3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03C3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03C3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03C3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03C3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03C3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03C3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03C3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03C3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03C3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03C3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03C3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03C3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03C3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03C3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03C3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03C3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03C3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03C3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03C3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03C3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403C3D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403C3D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403C3D"/>
    <w:rPr>
      <w:sz w:val="18"/>
    </w:rPr>
  </w:style>
  <w:style w:type="character" w:styleId="af0">
    <w:name w:val="footnote reference"/>
    <w:hidden/>
    <w:qFormat/>
    <w:rsid w:val="00403C3D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403C3D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403C3D"/>
    <w:rPr>
      <w:sz w:val="20"/>
    </w:rPr>
  </w:style>
  <w:style w:type="character" w:styleId="af3">
    <w:name w:val="endnote reference"/>
    <w:uiPriority w:val="99"/>
    <w:semiHidden/>
    <w:unhideWhenUsed/>
    <w:rsid w:val="00403C3D"/>
    <w:rPr>
      <w:vertAlign w:val="superscript"/>
    </w:rPr>
  </w:style>
  <w:style w:type="paragraph" w:styleId="14">
    <w:name w:val="toc 1"/>
    <w:basedOn w:val="a"/>
    <w:next w:val="a"/>
    <w:hidden/>
    <w:qFormat/>
    <w:rsid w:val="00403C3D"/>
  </w:style>
  <w:style w:type="paragraph" w:styleId="23">
    <w:name w:val="toc 2"/>
    <w:basedOn w:val="a"/>
    <w:next w:val="a"/>
    <w:hidden/>
    <w:qFormat/>
    <w:rsid w:val="00403C3D"/>
    <w:pPr>
      <w:ind w:left="240"/>
    </w:pPr>
  </w:style>
  <w:style w:type="paragraph" w:styleId="31">
    <w:name w:val="toc 3"/>
    <w:basedOn w:val="a"/>
    <w:next w:val="a"/>
    <w:uiPriority w:val="39"/>
    <w:unhideWhenUsed/>
    <w:rsid w:val="00403C3D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403C3D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403C3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03C3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03C3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03C3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03C3D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403C3D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403C3D"/>
  </w:style>
  <w:style w:type="table" w:customStyle="1" w:styleId="TableNormal">
    <w:name w:val="Table Normal"/>
    <w:rsid w:val="00403C3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403C3D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403C3D"/>
    <w:pPr>
      <w:ind w:left="720"/>
    </w:pPr>
  </w:style>
  <w:style w:type="paragraph" w:styleId="af7">
    <w:name w:val="Balloon Text"/>
    <w:basedOn w:val="a"/>
    <w:hidden/>
    <w:qFormat/>
    <w:rsid w:val="00403C3D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403C3D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403C3D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403C3D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403C3D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403C3D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403C3D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403C3D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rsid w:val="00403C3D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403C3D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403C3D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403C3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403C3D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2357</Words>
  <Characters>13436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9</cp:revision>
  <dcterms:created xsi:type="dcterms:W3CDTF">2023-10-10T08:16:00Z</dcterms:created>
  <dcterms:modified xsi:type="dcterms:W3CDTF">2024-09-13T12:32:00Z</dcterms:modified>
</cp:coreProperties>
</file>